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64" w:rsidRDefault="00196664" w:rsidP="00196664">
      <w:pPr>
        <w:spacing w:line="440" w:lineRule="exac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 w:rsidRPr="00C526AC">
        <w:rPr>
          <w:rFonts w:ascii="宋体" w:eastAsia="宋体" w:hAnsi="宋体" w:cs="宋体" w:hint="eastAsia"/>
          <w:b/>
          <w:color w:val="000000"/>
          <w:sz w:val="36"/>
          <w:szCs w:val="36"/>
        </w:rPr>
        <w:t>全国总展示（深圳）日程安排</w:t>
      </w:r>
    </w:p>
    <w:p w:rsidR="00196664" w:rsidRPr="00C526AC" w:rsidRDefault="00196664" w:rsidP="00196664">
      <w:pPr>
        <w:spacing w:line="440" w:lineRule="exac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</w:p>
    <w:tbl>
      <w:tblPr>
        <w:tblStyle w:val="a6"/>
        <w:tblW w:w="8755" w:type="dxa"/>
        <w:tblLook w:val="04A0"/>
      </w:tblPr>
      <w:tblGrid>
        <w:gridCol w:w="1416"/>
        <w:gridCol w:w="960"/>
        <w:gridCol w:w="5270"/>
        <w:gridCol w:w="1109"/>
      </w:tblGrid>
      <w:tr w:rsidR="00196664" w:rsidRPr="00667976" w:rsidTr="00EC5769">
        <w:tc>
          <w:tcPr>
            <w:tcW w:w="1416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09" w:type="dxa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b/>
                <w:sz w:val="24"/>
                <w:szCs w:val="24"/>
              </w:rPr>
              <w:t>地点</w:t>
            </w:r>
          </w:p>
        </w:tc>
      </w:tr>
      <w:tr w:rsidR="00196664" w:rsidRPr="00667976" w:rsidTr="00EC5769">
        <w:tc>
          <w:tcPr>
            <w:tcW w:w="1416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667976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1月30日</w:t>
            </w:r>
          </w:p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（</w:t>
            </w:r>
            <w:r w:rsidRPr="00667976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周二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全天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报到（接站）</w:t>
            </w:r>
          </w:p>
        </w:tc>
        <w:tc>
          <w:tcPr>
            <w:tcW w:w="1109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驻地</w:t>
            </w:r>
          </w:p>
        </w:tc>
      </w:tr>
      <w:tr w:rsidR="00196664" w:rsidRPr="00667976" w:rsidTr="00EC5769">
        <w:tc>
          <w:tcPr>
            <w:tcW w:w="1416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晚上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分组和培训指导</w:t>
            </w:r>
          </w:p>
        </w:tc>
        <w:tc>
          <w:tcPr>
            <w:tcW w:w="1109" w:type="dxa"/>
            <w:vMerge/>
            <w:vAlign w:val="center"/>
          </w:tcPr>
          <w:p w:rsidR="00196664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96664" w:rsidRPr="00667976" w:rsidTr="00EC5769">
        <w:tc>
          <w:tcPr>
            <w:tcW w:w="1416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667976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1月31日</w:t>
            </w:r>
          </w:p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（</w:t>
            </w:r>
            <w:r w:rsidRPr="00667976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周三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</w:p>
        </w:tc>
        <w:tc>
          <w:tcPr>
            <w:tcW w:w="5270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了解深圳：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小梅沙海洋公园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大鹏所城等东部沿海地区</w:t>
            </w:r>
          </w:p>
        </w:tc>
        <w:tc>
          <w:tcPr>
            <w:tcW w:w="1109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参观体验点</w:t>
            </w:r>
          </w:p>
        </w:tc>
      </w:tr>
      <w:tr w:rsidR="00196664" w:rsidRPr="00667976" w:rsidTr="00EC5769">
        <w:tc>
          <w:tcPr>
            <w:tcW w:w="1416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下午</w:t>
            </w:r>
          </w:p>
        </w:tc>
        <w:tc>
          <w:tcPr>
            <w:tcW w:w="5270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96664" w:rsidRPr="00667976" w:rsidTr="00EC5769">
        <w:tc>
          <w:tcPr>
            <w:tcW w:w="1416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2月1日</w:t>
            </w:r>
          </w:p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周四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</w:p>
        </w:tc>
        <w:tc>
          <w:tcPr>
            <w:tcW w:w="5270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了解深圳：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何香凝美术馆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莲花山公园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深圳市博物馆等</w:t>
            </w:r>
          </w:p>
        </w:tc>
        <w:tc>
          <w:tcPr>
            <w:tcW w:w="1109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参观体验点</w:t>
            </w:r>
          </w:p>
        </w:tc>
      </w:tr>
      <w:tr w:rsidR="00196664" w:rsidRPr="00667976" w:rsidTr="00EC5769">
        <w:tc>
          <w:tcPr>
            <w:tcW w:w="1416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下午</w:t>
            </w:r>
          </w:p>
        </w:tc>
        <w:tc>
          <w:tcPr>
            <w:tcW w:w="5270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96664" w:rsidRPr="00667976" w:rsidTr="00EC5769">
        <w:tc>
          <w:tcPr>
            <w:tcW w:w="1416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晚上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BB7A8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艺术家展演前指导（分组）</w:t>
            </w:r>
          </w:p>
        </w:tc>
        <w:tc>
          <w:tcPr>
            <w:tcW w:w="1109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驻地</w:t>
            </w:r>
          </w:p>
        </w:tc>
      </w:tr>
      <w:tr w:rsidR="00196664" w:rsidRPr="00667976" w:rsidTr="00EC5769">
        <w:tc>
          <w:tcPr>
            <w:tcW w:w="1416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2月2日</w:t>
            </w:r>
          </w:p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周五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开幕式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分组展演</w:t>
            </w:r>
          </w:p>
        </w:tc>
        <w:tc>
          <w:tcPr>
            <w:tcW w:w="1109" w:type="dxa"/>
            <w:vMerge w:val="restart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展播厅</w:t>
            </w:r>
          </w:p>
        </w:tc>
      </w:tr>
      <w:tr w:rsidR="00196664" w:rsidRPr="00667976" w:rsidTr="00EC5769">
        <w:tc>
          <w:tcPr>
            <w:tcW w:w="1416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下午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全国优秀“阅读少年”“阅读小社团”总决选</w:t>
            </w:r>
          </w:p>
          <w:p w:rsidR="00196664" w:rsidRPr="00667976" w:rsidRDefault="00196664" w:rsidP="00EC5769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闭幕颁奖</w:t>
            </w:r>
          </w:p>
        </w:tc>
        <w:tc>
          <w:tcPr>
            <w:tcW w:w="1109" w:type="dxa"/>
            <w:vMerge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96664" w:rsidRPr="00667976" w:rsidTr="00EC5769">
        <w:tc>
          <w:tcPr>
            <w:tcW w:w="1416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2月3日</w:t>
            </w:r>
          </w:p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周六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960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</w:p>
        </w:tc>
        <w:tc>
          <w:tcPr>
            <w:tcW w:w="5270" w:type="dxa"/>
            <w:vAlign w:val="center"/>
          </w:tcPr>
          <w:p w:rsidR="00196664" w:rsidRPr="00667976" w:rsidRDefault="00196664" w:rsidP="00EC576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67976">
              <w:rPr>
                <w:rFonts w:ascii="仿宋" w:eastAsia="仿宋" w:hAnsi="仿宋" w:cs="宋体" w:hint="eastAsia"/>
                <w:sz w:val="24"/>
                <w:szCs w:val="24"/>
              </w:rPr>
              <w:t>返程</w:t>
            </w:r>
          </w:p>
        </w:tc>
        <w:tc>
          <w:tcPr>
            <w:tcW w:w="1109" w:type="dxa"/>
            <w:vAlign w:val="center"/>
          </w:tcPr>
          <w:p w:rsidR="00196664" w:rsidRPr="00667976" w:rsidRDefault="00196664" w:rsidP="00EC5769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驻地</w:t>
            </w:r>
          </w:p>
        </w:tc>
      </w:tr>
    </w:tbl>
    <w:p w:rsidR="00196664" w:rsidRPr="00667976" w:rsidRDefault="00196664" w:rsidP="0019666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67976">
        <w:rPr>
          <w:rFonts w:ascii="宋体" w:eastAsia="宋体" w:hAnsi="宋体" w:cs="宋体" w:hint="eastAsia"/>
          <w:sz w:val="24"/>
          <w:szCs w:val="24"/>
        </w:rPr>
        <w:t>注：日程如有调整，以实际安排为准。</w:t>
      </w:r>
    </w:p>
    <w:p w:rsidR="00196664" w:rsidRPr="003C7F7B" w:rsidRDefault="00196664" w:rsidP="00196664">
      <w:pPr>
        <w:rPr>
          <w:rFonts w:ascii="宋体" w:eastAsia="宋体" w:hAnsi="宋体" w:cs="宋体"/>
          <w:sz w:val="30"/>
          <w:szCs w:val="30"/>
        </w:rPr>
      </w:pPr>
    </w:p>
    <w:p w:rsidR="004358AB" w:rsidRPr="00196664" w:rsidRDefault="004358AB" w:rsidP="00196664">
      <w:pPr>
        <w:rPr>
          <w:rFonts w:ascii="宋体" w:eastAsia="宋体" w:hAnsi="宋体" w:cs="宋体"/>
          <w:sz w:val="30"/>
          <w:szCs w:val="30"/>
        </w:rPr>
      </w:pPr>
    </w:p>
    <w:sectPr w:rsidR="004358AB" w:rsidRPr="001966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7C" w:rsidRDefault="00AB077C" w:rsidP="00196664">
      <w:pPr>
        <w:spacing w:after="0"/>
      </w:pPr>
      <w:r>
        <w:separator/>
      </w:r>
    </w:p>
  </w:endnote>
  <w:endnote w:type="continuationSeparator" w:id="0">
    <w:p w:rsidR="00AB077C" w:rsidRDefault="00AB077C" w:rsidP="001966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7C" w:rsidRDefault="00AB077C" w:rsidP="00196664">
      <w:pPr>
        <w:spacing w:after="0"/>
      </w:pPr>
      <w:r>
        <w:separator/>
      </w:r>
    </w:p>
  </w:footnote>
  <w:footnote w:type="continuationSeparator" w:id="0">
    <w:p w:rsidR="00AB077C" w:rsidRDefault="00AB077C" w:rsidP="001966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F0D"/>
    <w:multiLevelType w:val="hybridMultilevel"/>
    <w:tmpl w:val="0E86739A"/>
    <w:lvl w:ilvl="0" w:tplc="8BFCB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E3A27"/>
    <w:multiLevelType w:val="hybridMultilevel"/>
    <w:tmpl w:val="542A521C"/>
    <w:lvl w:ilvl="0" w:tplc="7D7EE40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A6C5B"/>
    <w:multiLevelType w:val="hybridMultilevel"/>
    <w:tmpl w:val="0E86739A"/>
    <w:lvl w:ilvl="0" w:tplc="8BFCB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E30C5"/>
    <w:multiLevelType w:val="hybridMultilevel"/>
    <w:tmpl w:val="0E86739A"/>
    <w:lvl w:ilvl="0" w:tplc="8BFCB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664"/>
    <w:rsid w:val="00323B43"/>
    <w:rsid w:val="003D37D8"/>
    <w:rsid w:val="00426133"/>
    <w:rsid w:val="004358AB"/>
    <w:rsid w:val="008B7726"/>
    <w:rsid w:val="00AB077C"/>
    <w:rsid w:val="00BF65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6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6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6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66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9666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19666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2017-11-13T06:30:00Z</dcterms:modified>
</cp:coreProperties>
</file>